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DACCD" w14:textId="7916F43A" w:rsidR="001A16F2" w:rsidRPr="00EA37DA" w:rsidRDefault="001A16F2" w:rsidP="00EA37DA">
      <w:pPr>
        <w:jc w:val="center"/>
      </w:pPr>
      <w:r w:rsidRPr="00A41A95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5E5A8B0" wp14:editId="1802D1BD">
            <wp:simplePos x="0" y="0"/>
            <wp:positionH relativeFrom="margin">
              <wp:posOffset>-221672</wp:posOffset>
            </wp:positionH>
            <wp:positionV relativeFrom="margin">
              <wp:posOffset>-304800</wp:posOffset>
            </wp:positionV>
            <wp:extent cx="2430780" cy="508000"/>
            <wp:effectExtent l="0" t="0" r="0" b="0"/>
            <wp:wrapNone/>
            <wp:docPr id="1" name="Picture 1" descr="Image result for Egremont oak tree 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gremont oak tree MA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21FC">
        <w:rPr>
          <w:rFonts w:ascii="Tahoma" w:hAnsi="Tahoma" w:cs="Tahoma"/>
          <w:sz w:val="22"/>
          <w:szCs w:val="22"/>
          <w:u w:val="single"/>
        </w:rPr>
        <w:t>Curriculum Overview 202</w:t>
      </w:r>
      <w:r w:rsidR="00EA37DA">
        <w:rPr>
          <w:rFonts w:ascii="Tahoma" w:hAnsi="Tahoma" w:cs="Tahoma"/>
          <w:sz w:val="22"/>
          <w:szCs w:val="22"/>
          <w:u w:val="single"/>
        </w:rPr>
        <w:t>1</w:t>
      </w:r>
      <w:r w:rsidRPr="00DD21FC">
        <w:rPr>
          <w:rFonts w:ascii="Tahoma" w:hAnsi="Tahoma" w:cs="Tahoma"/>
          <w:sz w:val="22"/>
          <w:szCs w:val="22"/>
          <w:u w:val="single"/>
        </w:rPr>
        <w:t>-202</w:t>
      </w:r>
      <w:r w:rsidR="00EA37DA">
        <w:rPr>
          <w:rFonts w:ascii="Tahoma" w:hAnsi="Tahoma" w:cs="Tahoma"/>
          <w:sz w:val="22"/>
          <w:szCs w:val="22"/>
          <w:u w:val="single"/>
        </w:rPr>
        <w:t>2</w:t>
      </w:r>
    </w:p>
    <w:p w14:paraId="2BD0ABBB" w14:textId="69D2AB81" w:rsidR="001A16F2" w:rsidRPr="00DD21FC" w:rsidRDefault="001A16F2" w:rsidP="001A16F2">
      <w:pPr>
        <w:tabs>
          <w:tab w:val="left" w:pos="6065"/>
        </w:tabs>
        <w:jc w:val="center"/>
        <w:rPr>
          <w:rFonts w:ascii="Tahoma" w:hAnsi="Tahoma" w:cs="Tahoma"/>
          <w:sz w:val="22"/>
          <w:szCs w:val="22"/>
          <w:u w:val="single"/>
        </w:rPr>
      </w:pPr>
      <w:r w:rsidRPr="00DD21FC">
        <w:rPr>
          <w:rFonts w:ascii="Tahoma" w:hAnsi="Tahoma" w:cs="Tahoma"/>
          <w:sz w:val="22"/>
          <w:szCs w:val="22"/>
          <w:u w:val="single"/>
        </w:rPr>
        <w:t xml:space="preserve">Year </w:t>
      </w:r>
      <w:r w:rsidR="000C1AFD" w:rsidRPr="00DD21FC">
        <w:rPr>
          <w:rFonts w:ascii="Tahoma" w:hAnsi="Tahoma" w:cs="Tahoma"/>
          <w:sz w:val="22"/>
          <w:szCs w:val="22"/>
          <w:u w:val="single"/>
        </w:rPr>
        <w:t>3</w:t>
      </w:r>
      <w:r w:rsidRPr="00DD21FC">
        <w:rPr>
          <w:rFonts w:ascii="Tahoma" w:hAnsi="Tahoma" w:cs="Tahoma"/>
          <w:sz w:val="22"/>
          <w:szCs w:val="22"/>
          <w:u w:val="single"/>
        </w:rPr>
        <w:t>/</w:t>
      </w:r>
      <w:r w:rsidR="000C1AFD" w:rsidRPr="00DD21FC">
        <w:rPr>
          <w:rFonts w:ascii="Tahoma" w:hAnsi="Tahoma" w:cs="Tahoma"/>
          <w:sz w:val="22"/>
          <w:szCs w:val="22"/>
          <w:u w:val="single"/>
        </w:rPr>
        <w:t>4</w:t>
      </w:r>
    </w:p>
    <w:p w14:paraId="251B5B69" w14:textId="77777777" w:rsidR="001A16F2" w:rsidRPr="00DD21FC" w:rsidRDefault="001A16F2" w:rsidP="001A16F2">
      <w:pPr>
        <w:tabs>
          <w:tab w:val="left" w:pos="6065"/>
        </w:tabs>
        <w:jc w:val="center"/>
        <w:rPr>
          <w:rFonts w:ascii="Tahoma" w:hAnsi="Tahoma" w:cs="Tahoma"/>
          <w:sz w:val="15"/>
          <w:szCs w:val="15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  <w:gridCol w:w="2161"/>
        <w:gridCol w:w="2161"/>
        <w:gridCol w:w="2162"/>
      </w:tblGrid>
      <w:tr w:rsidR="001A16F2" w14:paraId="33266809" w14:textId="77777777" w:rsidTr="001A16F2">
        <w:tc>
          <w:tcPr>
            <w:tcW w:w="2161" w:type="dxa"/>
          </w:tcPr>
          <w:p w14:paraId="2AE92EC0" w14:textId="67FA1C35" w:rsidR="001A16F2" w:rsidRPr="001A16F2" w:rsidRDefault="001A16F2" w:rsidP="001A16F2">
            <w:pPr>
              <w:tabs>
                <w:tab w:val="left" w:pos="6065"/>
              </w:tabs>
              <w:jc w:val="center"/>
            </w:pPr>
            <w:r w:rsidRPr="001A16F2">
              <w:t>Subject</w:t>
            </w:r>
          </w:p>
        </w:tc>
        <w:tc>
          <w:tcPr>
            <w:tcW w:w="2161" w:type="dxa"/>
          </w:tcPr>
          <w:p w14:paraId="4EB33512" w14:textId="04370F94" w:rsidR="001A16F2" w:rsidRPr="001A16F2" w:rsidRDefault="001A16F2" w:rsidP="001A16F2">
            <w:pPr>
              <w:tabs>
                <w:tab w:val="left" w:pos="6065"/>
              </w:tabs>
              <w:jc w:val="center"/>
            </w:pPr>
            <w:r w:rsidRPr="001A16F2">
              <w:t>Autumn 1</w:t>
            </w:r>
          </w:p>
        </w:tc>
        <w:tc>
          <w:tcPr>
            <w:tcW w:w="2161" w:type="dxa"/>
          </w:tcPr>
          <w:p w14:paraId="4C07CBA8" w14:textId="1A2E9608" w:rsidR="001A16F2" w:rsidRPr="001A16F2" w:rsidRDefault="001A16F2" w:rsidP="001A16F2">
            <w:pPr>
              <w:tabs>
                <w:tab w:val="left" w:pos="6065"/>
              </w:tabs>
              <w:jc w:val="center"/>
            </w:pPr>
            <w:r w:rsidRPr="001A16F2">
              <w:t>Autumn 2</w:t>
            </w:r>
          </w:p>
        </w:tc>
        <w:tc>
          <w:tcPr>
            <w:tcW w:w="2161" w:type="dxa"/>
          </w:tcPr>
          <w:p w14:paraId="621CB6E2" w14:textId="32DF1D9A" w:rsidR="001A16F2" w:rsidRPr="001A16F2" w:rsidRDefault="001A16F2" w:rsidP="001A16F2">
            <w:pPr>
              <w:tabs>
                <w:tab w:val="left" w:pos="6065"/>
              </w:tabs>
              <w:jc w:val="center"/>
            </w:pPr>
            <w:r w:rsidRPr="001A16F2">
              <w:t>Spring 1</w:t>
            </w:r>
          </w:p>
        </w:tc>
        <w:tc>
          <w:tcPr>
            <w:tcW w:w="2161" w:type="dxa"/>
          </w:tcPr>
          <w:p w14:paraId="02A0E78E" w14:textId="2FF5955C" w:rsidR="001A16F2" w:rsidRPr="001A16F2" w:rsidRDefault="001A16F2" w:rsidP="001A16F2">
            <w:pPr>
              <w:tabs>
                <w:tab w:val="left" w:pos="6065"/>
              </w:tabs>
              <w:jc w:val="center"/>
            </w:pPr>
            <w:r w:rsidRPr="001A16F2">
              <w:t>Spring 2</w:t>
            </w:r>
          </w:p>
        </w:tc>
        <w:tc>
          <w:tcPr>
            <w:tcW w:w="2161" w:type="dxa"/>
          </w:tcPr>
          <w:p w14:paraId="71DFD1D4" w14:textId="06465C2D" w:rsidR="001A16F2" w:rsidRPr="001A16F2" w:rsidRDefault="001A16F2" w:rsidP="001A16F2">
            <w:pPr>
              <w:tabs>
                <w:tab w:val="left" w:pos="6065"/>
              </w:tabs>
              <w:jc w:val="center"/>
            </w:pPr>
            <w:r w:rsidRPr="001A16F2">
              <w:t>Summer 1</w:t>
            </w:r>
          </w:p>
        </w:tc>
        <w:tc>
          <w:tcPr>
            <w:tcW w:w="2162" w:type="dxa"/>
          </w:tcPr>
          <w:p w14:paraId="3281A868" w14:textId="4748F5A4" w:rsidR="001A16F2" w:rsidRPr="001A16F2" w:rsidRDefault="001A16F2" w:rsidP="001A16F2">
            <w:pPr>
              <w:tabs>
                <w:tab w:val="left" w:pos="6065"/>
              </w:tabs>
              <w:jc w:val="center"/>
            </w:pPr>
            <w:r w:rsidRPr="001A16F2">
              <w:t>Summer 2</w:t>
            </w:r>
          </w:p>
        </w:tc>
      </w:tr>
      <w:tr w:rsidR="001A16F2" w14:paraId="19F6717A" w14:textId="77777777" w:rsidTr="00A277A4">
        <w:tc>
          <w:tcPr>
            <w:tcW w:w="2161" w:type="dxa"/>
          </w:tcPr>
          <w:p w14:paraId="6371FB55" w14:textId="7CB616B2" w:rsidR="001A16F2" w:rsidRPr="001A16F2" w:rsidRDefault="001A16F2" w:rsidP="001A16F2">
            <w:pPr>
              <w:tabs>
                <w:tab w:val="left" w:pos="6065"/>
              </w:tabs>
              <w:jc w:val="center"/>
            </w:pPr>
            <w:r w:rsidRPr="001A16F2">
              <w:t>English</w:t>
            </w:r>
          </w:p>
        </w:tc>
        <w:tc>
          <w:tcPr>
            <w:tcW w:w="4322" w:type="dxa"/>
            <w:gridSpan w:val="2"/>
          </w:tcPr>
          <w:p w14:paraId="6B69B466" w14:textId="343BEFAD" w:rsidR="001A16F2" w:rsidRDefault="001A16F2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 w:rsidRPr="00EF561C">
              <w:rPr>
                <w:rFonts w:ascii="Tahoma" w:hAnsi="Tahoma" w:cs="Tahoma"/>
                <w:sz w:val="20"/>
                <w:szCs w:val="20"/>
              </w:rPr>
              <w:t xml:space="preserve">Text: </w:t>
            </w:r>
            <w:r w:rsidR="00C528EA">
              <w:rPr>
                <w:rFonts w:ascii="Tahoma" w:hAnsi="Tahoma" w:cs="Tahoma"/>
                <w:sz w:val="20"/>
                <w:szCs w:val="20"/>
              </w:rPr>
              <w:t>The Griffin Gate, Featherlight</w:t>
            </w:r>
          </w:p>
          <w:p w14:paraId="7A668AD9" w14:textId="70010888" w:rsidR="00C528EA" w:rsidRPr="00EF561C" w:rsidRDefault="00C528EA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Text: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Crowfall</w:t>
            </w:r>
            <w:proofErr w:type="spellEnd"/>
            <w:r w:rsidR="00EA37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and TBC</w:t>
            </w:r>
          </w:p>
          <w:p w14:paraId="4E09F72D" w14:textId="3D9745EF" w:rsidR="001A16F2" w:rsidRPr="00EF561C" w:rsidRDefault="001A16F2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bookmarkStart w:id="0" w:name="OLE_LINK1"/>
            <w:bookmarkStart w:id="1" w:name="OLE_LINK2"/>
            <w:r w:rsidRPr="00EF561C">
              <w:rPr>
                <w:rFonts w:ascii="Tahoma" w:hAnsi="Tahoma" w:cs="Tahoma"/>
                <w:sz w:val="20"/>
                <w:szCs w:val="20"/>
              </w:rPr>
              <w:t>Reading – VIPERS</w:t>
            </w:r>
            <w:r w:rsidR="00C528EA">
              <w:rPr>
                <w:rFonts w:ascii="Tahoma" w:hAnsi="Tahoma" w:cs="Tahoma"/>
                <w:sz w:val="20"/>
                <w:szCs w:val="20"/>
              </w:rPr>
              <w:t>/phonics</w:t>
            </w:r>
          </w:p>
          <w:p w14:paraId="416D9F88" w14:textId="6639D08A" w:rsidR="001A16F2" w:rsidRPr="00EF561C" w:rsidRDefault="001A16F2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 w:rsidRPr="00EF561C">
              <w:rPr>
                <w:rFonts w:ascii="Tahoma" w:hAnsi="Tahoma" w:cs="Tahoma"/>
                <w:sz w:val="20"/>
                <w:szCs w:val="20"/>
              </w:rPr>
              <w:t xml:space="preserve">Writing – 4 Purposes </w:t>
            </w:r>
            <w:bookmarkEnd w:id="0"/>
            <w:bookmarkEnd w:id="1"/>
          </w:p>
        </w:tc>
        <w:tc>
          <w:tcPr>
            <w:tcW w:w="4322" w:type="dxa"/>
            <w:gridSpan w:val="2"/>
          </w:tcPr>
          <w:p w14:paraId="0110C168" w14:textId="274750F2" w:rsidR="001A16F2" w:rsidRPr="00EF561C" w:rsidRDefault="001A16F2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 w:rsidRPr="00EF561C">
              <w:rPr>
                <w:rFonts w:ascii="Tahoma" w:hAnsi="Tahoma" w:cs="Tahoma"/>
                <w:sz w:val="20"/>
                <w:szCs w:val="20"/>
              </w:rPr>
              <w:t xml:space="preserve">Text: </w:t>
            </w:r>
            <w:r w:rsidR="00C528EA">
              <w:rPr>
                <w:rFonts w:ascii="Tahoma" w:hAnsi="Tahoma" w:cs="Tahoma"/>
                <w:sz w:val="20"/>
                <w:szCs w:val="20"/>
              </w:rPr>
              <w:t>TBC</w:t>
            </w:r>
          </w:p>
          <w:p w14:paraId="6F9EF623" w14:textId="5485671F" w:rsidR="001A16F2" w:rsidRPr="00EF561C" w:rsidRDefault="001A16F2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 w:rsidRPr="00EF561C">
              <w:rPr>
                <w:rFonts w:ascii="Tahoma" w:hAnsi="Tahoma" w:cs="Tahoma"/>
                <w:sz w:val="20"/>
                <w:szCs w:val="20"/>
              </w:rPr>
              <w:t>Reading – VIPERS</w:t>
            </w:r>
            <w:r w:rsidR="00C528EA">
              <w:rPr>
                <w:rFonts w:ascii="Tahoma" w:hAnsi="Tahoma" w:cs="Tahoma"/>
                <w:sz w:val="20"/>
                <w:szCs w:val="20"/>
              </w:rPr>
              <w:t>/phonics</w:t>
            </w:r>
          </w:p>
          <w:p w14:paraId="51CD1AAA" w14:textId="53023A5D" w:rsidR="001A16F2" w:rsidRPr="00EF561C" w:rsidRDefault="001A16F2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 w:rsidRPr="00EF561C">
              <w:rPr>
                <w:rFonts w:ascii="Tahoma" w:hAnsi="Tahoma" w:cs="Tahoma"/>
                <w:sz w:val="20"/>
                <w:szCs w:val="20"/>
              </w:rPr>
              <w:t xml:space="preserve">Writing – 4 Purposes </w:t>
            </w:r>
          </w:p>
        </w:tc>
        <w:tc>
          <w:tcPr>
            <w:tcW w:w="4323" w:type="dxa"/>
            <w:gridSpan w:val="2"/>
          </w:tcPr>
          <w:p w14:paraId="5AD203E8" w14:textId="706FA70A" w:rsidR="001A16F2" w:rsidRPr="00EF561C" w:rsidRDefault="001A16F2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 w:rsidRPr="00EF561C">
              <w:rPr>
                <w:rFonts w:ascii="Tahoma" w:hAnsi="Tahoma" w:cs="Tahoma"/>
                <w:sz w:val="20"/>
                <w:szCs w:val="20"/>
              </w:rPr>
              <w:t xml:space="preserve">Text: </w:t>
            </w:r>
            <w:r w:rsidR="00C528EA">
              <w:rPr>
                <w:rFonts w:ascii="Tahoma" w:hAnsi="Tahoma" w:cs="Tahoma"/>
                <w:sz w:val="20"/>
                <w:szCs w:val="20"/>
              </w:rPr>
              <w:t>TBC</w:t>
            </w:r>
          </w:p>
          <w:p w14:paraId="2EB3FDA8" w14:textId="0BC2E261" w:rsidR="001A16F2" w:rsidRPr="00EF561C" w:rsidRDefault="001A16F2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 w:rsidRPr="00EF561C">
              <w:rPr>
                <w:rFonts w:ascii="Tahoma" w:hAnsi="Tahoma" w:cs="Tahoma"/>
                <w:sz w:val="20"/>
                <w:szCs w:val="20"/>
              </w:rPr>
              <w:t>Reading – VIPER</w:t>
            </w:r>
            <w:r w:rsidR="00C528EA">
              <w:rPr>
                <w:rFonts w:ascii="Tahoma" w:hAnsi="Tahoma" w:cs="Tahoma"/>
                <w:sz w:val="20"/>
                <w:szCs w:val="20"/>
              </w:rPr>
              <w:t>S/phonics</w:t>
            </w:r>
          </w:p>
          <w:p w14:paraId="34C58E72" w14:textId="1785E1C5" w:rsidR="001A16F2" w:rsidRPr="00EF561C" w:rsidRDefault="001A16F2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 w:rsidRPr="00EF561C">
              <w:rPr>
                <w:rFonts w:ascii="Tahoma" w:hAnsi="Tahoma" w:cs="Tahoma"/>
                <w:sz w:val="20"/>
                <w:szCs w:val="20"/>
              </w:rPr>
              <w:t xml:space="preserve">Writing – 4 Purposes </w:t>
            </w:r>
          </w:p>
        </w:tc>
      </w:tr>
      <w:tr w:rsidR="000C1AFD" w14:paraId="554F6FAD" w14:textId="77777777" w:rsidTr="0028415F">
        <w:trPr>
          <w:trHeight w:val="109"/>
        </w:trPr>
        <w:tc>
          <w:tcPr>
            <w:tcW w:w="2161" w:type="dxa"/>
          </w:tcPr>
          <w:p w14:paraId="145ADC3D" w14:textId="13596197" w:rsidR="000C1AFD" w:rsidRPr="001A16F2" w:rsidRDefault="000C1AFD" w:rsidP="000C1AFD">
            <w:pPr>
              <w:tabs>
                <w:tab w:val="left" w:pos="6065"/>
              </w:tabs>
              <w:jc w:val="center"/>
            </w:pPr>
            <w:r w:rsidRPr="001A16F2">
              <w:t>Maths Y</w:t>
            </w:r>
            <w:r w:rsidR="006077A9">
              <w:t>3</w:t>
            </w:r>
          </w:p>
        </w:tc>
        <w:tc>
          <w:tcPr>
            <w:tcW w:w="4322" w:type="dxa"/>
            <w:gridSpan w:val="2"/>
          </w:tcPr>
          <w:p w14:paraId="11F99754" w14:textId="77777777" w:rsidR="000C1AFD" w:rsidRPr="00EF561C" w:rsidRDefault="000C1AFD" w:rsidP="000C1AFD">
            <w:pPr>
              <w:rPr>
                <w:rFonts w:ascii="Tahoma" w:hAnsi="Tahoma" w:cs="Tahoma"/>
                <w:sz w:val="20"/>
                <w:szCs w:val="20"/>
              </w:rPr>
            </w:pPr>
            <w:r w:rsidRPr="00EF561C">
              <w:rPr>
                <w:rFonts w:ascii="Tahoma" w:hAnsi="Tahoma" w:cs="Tahoma"/>
                <w:sz w:val="20"/>
                <w:szCs w:val="20"/>
              </w:rPr>
              <w:t>Number – Place Value</w:t>
            </w:r>
          </w:p>
          <w:p w14:paraId="2F2F20CC" w14:textId="77777777" w:rsidR="000C1AFD" w:rsidRPr="00EF561C" w:rsidRDefault="000C1AFD" w:rsidP="000C1AFD">
            <w:pPr>
              <w:rPr>
                <w:rFonts w:ascii="Tahoma" w:hAnsi="Tahoma" w:cs="Tahoma"/>
                <w:sz w:val="20"/>
                <w:szCs w:val="20"/>
              </w:rPr>
            </w:pPr>
            <w:r w:rsidRPr="00EF561C">
              <w:rPr>
                <w:rFonts w:ascii="Tahoma" w:hAnsi="Tahoma" w:cs="Tahoma"/>
                <w:sz w:val="20"/>
                <w:szCs w:val="20"/>
              </w:rPr>
              <w:t>Number – Addition &amp; Subtraction</w:t>
            </w:r>
          </w:p>
          <w:p w14:paraId="3E09FD30" w14:textId="77777777" w:rsidR="000C1AFD" w:rsidRPr="00EF561C" w:rsidRDefault="000C1AFD" w:rsidP="000C1AFD">
            <w:pPr>
              <w:rPr>
                <w:rFonts w:ascii="Tahoma" w:hAnsi="Tahoma" w:cs="Tahoma"/>
                <w:sz w:val="20"/>
                <w:szCs w:val="20"/>
              </w:rPr>
            </w:pPr>
            <w:r w:rsidRPr="00EF561C">
              <w:rPr>
                <w:rFonts w:ascii="Tahoma" w:hAnsi="Tahoma" w:cs="Tahoma"/>
                <w:sz w:val="20"/>
                <w:szCs w:val="20"/>
              </w:rPr>
              <w:t>Number – Multiplication and Division</w:t>
            </w:r>
          </w:p>
          <w:p w14:paraId="672DCE71" w14:textId="6F7C6347" w:rsidR="000C1AFD" w:rsidRPr="00EF561C" w:rsidRDefault="000C1AFD" w:rsidP="000C1AFD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2" w:type="dxa"/>
            <w:gridSpan w:val="2"/>
          </w:tcPr>
          <w:p w14:paraId="43A7D935" w14:textId="77777777" w:rsidR="000C1AFD" w:rsidRPr="00EF561C" w:rsidRDefault="000C1AFD" w:rsidP="000C1AFD">
            <w:pPr>
              <w:rPr>
                <w:rFonts w:ascii="Tahoma" w:hAnsi="Tahoma" w:cs="Tahoma"/>
                <w:sz w:val="20"/>
                <w:szCs w:val="20"/>
              </w:rPr>
            </w:pPr>
            <w:r w:rsidRPr="00EF561C">
              <w:rPr>
                <w:rFonts w:ascii="Tahoma" w:hAnsi="Tahoma" w:cs="Tahoma"/>
                <w:sz w:val="20"/>
                <w:szCs w:val="20"/>
              </w:rPr>
              <w:t>Number – Multiplication and Division</w:t>
            </w:r>
          </w:p>
          <w:p w14:paraId="19449767" w14:textId="77777777" w:rsidR="000C1AFD" w:rsidRPr="00EF561C" w:rsidRDefault="000C1AFD" w:rsidP="000C1AFD">
            <w:pPr>
              <w:rPr>
                <w:rFonts w:ascii="Tahoma" w:hAnsi="Tahoma" w:cs="Tahoma"/>
                <w:sz w:val="20"/>
                <w:szCs w:val="20"/>
              </w:rPr>
            </w:pPr>
            <w:r w:rsidRPr="00EF561C">
              <w:rPr>
                <w:rFonts w:ascii="Tahoma" w:hAnsi="Tahoma" w:cs="Tahoma"/>
                <w:sz w:val="20"/>
                <w:szCs w:val="20"/>
              </w:rPr>
              <w:t>Measurement – Money</w:t>
            </w:r>
          </w:p>
          <w:p w14:paraId="77711964" w14:textId="77777777" w:rsidR="000C1AFD" w:rsidRPr="00EF561C" w:rsidRDefault="000C1AFD" w:rsidP="000C1AFD">
            <w:pPr>
              <w:rPr>
                <w:rFonts w:ascii="Tahoma" w:hAnsi="Tahoma" w:cs="Tahoma"/>
                <w:sz w:val="20"/>
                <w:szCs w:val="20"/>
              </w:rPr>
            </w:pPr>
            <w:r w:rsidRPr="00EF561C">
              <w:rPr>
                <w:rFonts w:ascii="Tahoma" w:hAnsi="Tahoma" w:cs="Tahoma"/>
                <w:sz w:val="20"/>
                <w:szCs w:val="20"/>
              </w:rPr>
              <w:t>Statistics</w:t>
            </w:r>
          </w:p>
          <w:p w14:paraId="48E7FC67" w14:textId="77777777" w:rsidR="000C1AFD" w:rsidRPr="00EF561C" w:rsidRDefault="000C1AFD" w:rsidP="000C1AFD">
            <w:pPr>
              <w:rPr>
                <w:rFonts w:ascii="Tahoma" w:hAnsi="Tahoma" w:cs="Tahoma"/>
                <w:sz w:val="20"/>
                <w:szCs w:val="20"/>
              </w:rPr>
            </w:pPr>
            <w:r w:rsidRPr="00EF561C">
              <w:rPr>
                <w:rFonts w:ascii="Tahoma" w:hAnsi="Tahoma" w:cs="Tahoma"/>
                <w:sz w:val="20"/>
                <w:szCs w:val="20"/>
              </w:rPr>
              <w:t>Measurement – Length and Perimeter</w:t>
            </w:r>
          </w:p>
          <w:p w14:paraId="680AD37F" w14:textId="06CAC4A0" w:rsidR="000C1AFD" w:rsidRPr="00EF561C" w:rsidRDefault="000C1AFD" w:rsidP="000C1AFD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 w:rsidRPr="00EF561C">
              <w:rPr>
                <w:rFonts w:ascii="Tahoma" w:hAnsi="Tahoma" w:cs="Tahoma"/>
                <w:sz w:val="20"/>
                <w:szCs w:val="20"/>
              </w:rPr>
              <w:t>Number - Fractions</w:t>
            </w:r>
          </w:p>
        </w:tc>
        <w:tc>
          <w:tcPr>
            <w:tcW w:w="4323" w:type="dxa"/>
            <w:gridSpan w:val="2"/>
          </w:tcPr>
          <w:p w14:paraId="2FB5E3F8" w14:textId="77777777" w:rsidR="000C1AFD" w:rsidRPr="00EF561C" w:rsidRDefault="000C1AFD" w:rsidP="000C1AFD">
            <w:pPr>
              <w:rPr>
                <w:rFonts w:ascii="Tahoma" w:hAnsi="Tahoma" w:cs="Tahoma"/>
                <w:sz w:val="20"/>
                <w:szCs w:val="20"/>
              </w:rPr>
            </w:pPr>
            <w:r w:rsidRPr="00EF561C">
              <w:rPr>
                <w:rFonts w:ascii="Tahoma" w:hAnsi="Tahoma" w:cs="Tahoma"/>
                <w:sz w:val="20"/>
                <w:szCs w:val="20"/>
              </w:rPr>
              <w:t>Number – Fractions</w:t>
            </w:r>
          </w:p>
          <w:p w14:paraId="6FF768DF" w14:textId="77777777" w:rsidR="000C1AFD" w:rsidRPr="00EF561C" w:rsidRDefault="000C1AFD" w:rsidP="000C1AFD">
            <w:pPr>
              <w:rPr>
                <w:rFonts w:ascii="Tahoma" w:hAnsi="Tahoma" w:cs="Tahoma"/>
                <w:sz w:val="20"/>
                <w:szCs w:val="20"/>
              </w:rPr>
            </w:pPr>
            <w:r w:rsidRPr="00EF561C">
              <w:rPr>
                <w:rFonts w:ascii="Tahoma" w:hAnsi="Tahoma" w:cs="Tahoma"/>
                <w:sz w:val="20"/>
                <w:szCs w:val="20"/>
              </w:rPr>
              <w:t>Measurement – Time</w:t>
            </w:r>
          </w:p>
          <w:p w14:paraId="017F33AB" w14:textId="77777777" w:rsidR="000C1AFD" w:rsidRPr="00EF561C" w:rsidRDefault="000C1AFD" w:rsidP="000C1AFD">
            <w:pPr>
              <w:rPr>
                <w:rFonts w:ascii="Tahoma" w:hAnsi="Tahoma" w:cs="Tahoma"/>
                <w:sz w:val="20"/>
                <w:szCs w:val="20"/>
              </w:rPr>
            </w:pPr>
            <w:r w:rsidRPr="00EF561C">
              <w:rPr>
                <w:rFonts w:ascii="Tahoma" w:hAnsi="Tahoma" w:cs="Tahoma"/>
                <w:sz w:val="20"/>
                <w:szCs w:val="20"/>
              </w:rPr>
              <w:t>Geometry – Properties of Shapes</w:t>
            </w:r>
          </w:p>
          <w:p w14:paraId="2F9DD70A" w14:textId="07EDD5F4" w:rsidR="000C1AFD" w:rsidRPr="00EF561C" w:rsidRDefault="000C1AFD" w:rsidP="000C1AFD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 w:rsidRPr="00EF561C">
              <w:rPr>
                <w:rFonts w:ascii="Tahoma" w:hAnsi="Tahoma" w:cs="Tahoma"/>
                <w:sz w:val="20"/>
                <w:szCs w:val="20"/>
              </w:rPr>
              <w:t>Measurement – Mass and Capacity</w:t>
            </w:r>
          </w:p>
        </w:tc>
      </w:tr>
      <w:tr w:rsidR="000C1AFD" w14:paraId="2B18F20D" w14:textId="77777777" w:rsidTr="00ED2257">
        <w:trPr>
          <w:trHeight w:val="109"/>
        </w:trPr>
        <w:tc>
          <w:tcPr>
            <w:tcW w:w="2161" w:type="dxa"/>
          </w:tcPr>
          <w:p w14:paraId="3AA5241D" w14:textId="460B2F31" w:rsidR="000C1AFD" w:rsidRPr="001A16F2" w:rsidRDefault="000C1AFD" w:rsidP="000C1AFD">
            <w:pPr>
              <w:tabs>
                <w:tab w:val="left" w:pos="6065"/>
              </w:tabs>
              <w:jc w:val="center"/>
            </w:pPr>
            <w:r w:rsidRPr="001A16F2">
              <w:t>Maths Y</w:t>
            </w:r>
            <w:r w:rsidR="006077A9">
              <w:t>4</w:t>
            </w:r>
          </w:p>
        </w:tc>
        <w:tc>
          <w:tcPr>
            <w:tcW w:w="4322" w:type="dxa"/>
            <w:gridSpan w:val="2"/>
          </w:tcPr>
          <w:p w14:paraId="3D7B7084" w14:textId="77777777" w:rsidR="000C1AFD" w:rsidRPr="00EF561C" w:rsidRDefault="000C1AFD" w:rsidP="000C1AFD">
            <w:pPr>
              <w:rPr>
                <w:rFonts w:ascii="Tahoma" w:hAnsi="Tahoma" w:cs="Tahoma"/>
                <w:sz w:val="20"/>
                <w:szCs w:val="20"/>
              </w:rPr>
            </w:pPr>
            <w:r w:rsidRPr="00EF561C">
              <w:rPr>
                <w:rFonts w:ascii="Tahoma" w:hAnsi="Tahoma" w:cs="Tahoma"/>
                <w:sz w:val="20"/>
                <w:szCs w:val="20"/>
              </w:rPr>
              <w:t>Number – Place Value</w:t>
            </w:r>
          </w:p>
          <w:p w14:paraId="43985D1B" w14:textId="77777777" w:rsidR="000C1AFD" w:rsidRPr="00EF561C" w:rsidRDefault="000C1AFD" w:rsidP="000C1AFD">
            <w:pPr>
              <w:rPr>
                <w:rFonts w:ascii="Tahoma" w:hAnsi="Tahoma" w:cs="Tahoma"/>
                <w:sz w:val="20"/>
                <w:szCs w:val="20"/>
              </w:rPr>
            </w:pPr>
            <w:r w:rsidRPr="00EF561C">
              <w:rPr>
                <w:rFonts w:ascii="Tahoma" w:hAnsi="Tahoma" w:cs="Tahoma"/>
                <w:sz w:val="20"/>
                <w:szCs w:val="20"/>
              </w:rPr>
              <w:t>Number – Addition &amp; Subtraction</w:t>
            </w:r>
          </w:p>
          <w:p w14:paraId="4738B6E4" w14:textId="77777777" w:rsidR="000C1AFD" w:rsidRPr="00EF561C" w:rsidRDefault="000C1AFD" w:rsidP="000C1AFD">
            <w:pPr>
              <w:rPr>
                <w:rFonts w:ascii="Tahoma" w:hAnsi="Tahoma" w:cs="Tahoma"/>
                <w:sz w:val="20"/>
                <w:szCs w:val="20"/>
              </w:rPr>
            </w:pPr>
            <w:r w:rsidRPr="00EF561C">
              <w:rPr>
                <w:rFonts w:ascii="Tahoma" w:hAnsi="Tahoma" w:cs="Tahoma"/>
                <w:sz w:val="20"/>
                <w:szCs w:val="20"/>
              </w:rPr>
              <w:t>Measurement – Length and Perimeter</w:t>
            </w:r>
          </w:p>
          <w:p w14:paraId="4E7CDFA5" w14:textId="65CD19C0" w:rsidR="000C1AFD" w:rsidRPr="00EF561C" w:rsidRDefault="000C1AFD" w:rsidP="000C1AFD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 w:rsidRPr="00EF561C">
              <w:rPr>
                <w:rFonts w:ascii="Tahoma" w:hAnsi="Tahoma" w:cs="Tahoma"/>
                <w:sz w:val="20"/>
                <w:szCs w:val="20"/>
              </w:rPr>
              <w:t>Number – Multiplication and Division</w:t>
            </w:r>
          </w:p>
        </w:tc>
        <w:tc>
          <w:tcPr>
            <w:tcW w:w="4322" w:type="dxa"/>
            <w:gridSpan w:val="2"/>
          </w:tcPr>
          <w:p w14:paraId="2856CB26" w14:textId="77777777" w:rsidR="000C1AFD" w:rsidRPr="00EF561C" w:rsidRDefault="000C1AFD" w:rsidP="000C1AFD">
            <w:pPr>
              <w:rPr>
                <w:rFonts w:ascii="Tahoma" w:hAnsi="Tahoma" w:cs="Tahoma"/>
                <w:sz w:val="20"/>
                <w:szCs w:val="20"/>
              </w:rPr>
            </w:pPr>
            <w:r w:rsidRPr="00EF561C">
              <w:rPr>
                <w:rFonts w:ascii="Tahoma" w:hAnsi="Tahoma" w:cs="Tahoma"/>
                <w:sz w:val="20"/>
                <w:szCs w:val="20"/>
              </w:rPr>
              <w:t>Number – Multiplication and Division</w:t>
            </w:r>
          </w:p>
          <w:p w14:paraId="24BC38D0" w14:textId="77777777" w:rsidR="000C1AFD" w:rsidRPr="00EF561C" w:rsidRDefault="000C1AFD" w:rsidP="000C1AFD">
            <w:pPr>
              <w:rPr>
                <w:rFonts w:ascii="Tahoma" w:hAnsi="Tahoma" w:cs="Tahoma"/>
                <w:sz w:val="20"/>
                <w:szCs w:val="20"/>
              </w:rPr>
            </w:pPr>
            <w:r w:rsidRPr="00EF561C">
              <w:rPr>
                <w:rFonts w:ascii="Tahoma" w:hAnsi="Tahoma" w:cs="Tahoma"/>
                <w:sz w:val="20"/>
                <w:szCs w:val="20"/>
              </w:rPr>
              <w:t>Measurement – Area</w:t>
            </w:r>
          </w:p>
          <w:p w14:paraId="63DC4C64" w14:textId="77777777" w:rsidR="000C1AFD" w:rsidRPr="00EF561C" w:rsidRDefault="000C1AFD" w:rsidP="000C1AFD">
            <w:pPr>
              <w:rPr>
                <w:rFonts w:ascii="Tahoma" w:hAnsi="Tahoma" w:cs="Tahoma"/>
                <w:sz w:val="20"/>
                <w:szCs w:val="20"/>
              </w:rPr>
            </w:pPr>
            <w:r w:rsidRPr="00EF561C">
              <w:rPr>
                <w:rFonts w:ascii="Tahoma" w:hAnsi="Tahoma" w:cs="Tahoma"/>
                <w:sz w:val="20"/>
                <w:szCs w:val="20"/>
              </w:rPr>
              <w:t>Number – Fractions</w:t>
            </w:r>
          </w:p>
          <w:p w14:paraId="3E3CFDB9" w14:textId="156B8773" w:rsidR="000C1AFD" w:rsidRPr="00EF561C" w:rsidRDefault="000C1AFD" w:rsidP="000C1AFD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 w:rsidRPr="00EF561C">
              <w:rPr>
                <w:rFonts w:ascii="Tahoma" w:hAnsi="Tahoma" w:cs="Tahoma"/>
                <w:sz w:val="20"/>
                <w:szCs w:val="20"/>
              </w:rPr>
              <w:t>Number - Decimals</w:t>
            </w:r>
          </w:p>
        </w:tc>
        <w:tc>
          <w:tcPr>
            <w:tcW w:w="4323" w:type="dxa"/>
            <w:gridSpan w:val="2"/>
          </w:tcPr>
          <w:p w14:paraId="55AD6895" w14:textId="77777777" w:rsidR="000C1AFD" w:rsidRPr="00EF561C" w:rsidRDefault="000C1AFD" w:rsidP="000C1AFD">
            <w:pPr>
              <w:rPr>
                <w:rFonts w:ascii="Tahoma" w:hAnsi="Tahoma" w:cs="Tahoma"/>
                <w:sz w:val="20"/>
                <w:szCs w:val="20"/>
              </w:rPr>
            </w:pPr>
            <w:r w:rsidRPr="00EF561C">
              <w:rPr>
                <w:rFonts w:ascii="Tahoma" w:hAnsi="Tahoma" w:cs="Tahoma"/>
                <w:sz w:val="20"/>
                <w:szCs w:val="20"/>
              </w:rPr>
              <w:t>Number – Decimals</w:t>
            </w:r>
          </w:p>
          <w:p w14:paraId="78920806" w14:textId="77777777" w:rsidR="000C1AFD" w:rsidRPr="00EF561C" w:rsidRDefault="000C1AFD" w:rsidP="000C1AFD">
            <w:pPr>
              <w:rPr>
                <w:rFonts w:ascii="Tahoma" w:hAnsi="Tahoma" w:cs="Tahoma"/>
                <w:sz w:val="20"/>
                <w:szCs w:val="20"/>
              </w:rPr>
            </w:pPr>
            <w:r w:rsidRPr="00EF561C">
              <w:rPr>
                <w:rFonts w:ascii="Tahoma" w:hAnsi="Tahoma" w:cs="Tahoma"/>
                <w:sz w:val="20"/>
                <w:szCs w:val="20"/>
              </w:rPr>
              <w:t>Measurement – Money and Time</w:t>
            </w:r>
          </w:p>
          <w:p w14:paraId="154ABD9A" w14:textId="77777777" w:rsidR="000C1AFD" w:rsidRPr="00EF561C" w:rsidRDefault="000C1AFD" w:rsidP="000C1AFD">
            <w:pPr>
              <w:rPr>
                <w:rFonts w:ascii="Tahoma" w:hAnsi="Tahoma" w:cs="Tahoma"/>
                <w:sz w:val="20"/>
                <w:szCs w:val="20"/>
              </w:rPr>
            </w:pPr>
            <w:r w:rsidRPr="00EF561C">
              <w:rPr>
                <w:rFonts w:ascii="Tahoma" w:hAnsi="Tahoma" w:cs="Tahoma"/>
                <w:sz w:val="20"/>
                <w:szCs w:val="20"/>
              </w:rPr>
              <w:t>Statistics</w:t>
            </w:r>
          </w:p>
          <w:p w14:paraId="6F587451" w14:textId="77777777" w:rsidR="000C1AFD" w:rsidRPr="00EF561C" w:rsidRDefault="000C1AFD" w:rsidP="000C1AFD">
            <w:pPr>
              <w:rPr>
                <w:rFonts w:ascii="Tahoma" w:hAnsi="Tahoma" w:cs="Tahoma"/>
                <w:sz w:val="20"/>
                <w:szCs w:val="20"/>
              </w:rPr>
            </w:pPr>
            <w:r w:rsidRPr="00EF561C">
              <w:rPr>
                <w:rFonts w:ascii="Tahoma" w:hAnsi="Tahoma" w:cs="Tahoma"/>
                <w:sz w:val="20"/>
                <w:szCs w:val="20"/>
              </w:rPr>
              <w:t>Geometry – Properties of Shapes</w:t>
            </w:r>
          </w:p>
          <w:p w14:paraId="488ED89E" w14:textId="2F732A2F" w:rsidR="000C1AFD" w:rsidRPr="00EF561C" w:rsidRDefault="000C1AFD" w:rsidP="000C1AFD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 w:rsidRPr="00EF561C">
              <w:rPr>
                <w:rFonts w:ascii="Tahoma" w:hAnsi="Tahoma" w:cs="Tahoma"/>
                <w:sz w:val="20"/>
                <w:szCs w:val="20"/>
              </w:rPr>
              <w:t>Geometry – Position and Direction</w:t>
            </w:r>
          </w:p>
        </w:tc>
      </w:tr>
      <w:tr w:rsidR="000C1AFD" w14:paraId="3072B968" w14:textId="77777777" w:rsidTr="001A16F2">
        <w:tc>
          <w:tcPr>
            <w:tcW w:w="2161" w:type="dxa"/>
          </w:tcPr>
          <w:p w14:paraId="637C1FE7" w14:textId="511691B9" w:rsidR="000C1AFD" w:rsidRPr="001A16F2" w:rsidRDefault="000C1AFD" w:rsidP="000C1AFD">
            <w:pPr>
              <w:tabs>
                <w:tab w:val="left" w:pos="6065"/>
              </w:tabs>
              <w:jc w:val="center"/>
            </w:pPr>
            <w:r w:rsidRPr="001A16F2">
              <w:t>Science</w:t>
            </w:r>
            <w:r w:rsidR="00C528EA">
              <w:t xml:space="preserve"> Y3/Y4</w:t>
            </w:r>
          </w:p>
        </w:tc>
        <w:tc>
          <w:tcPr>
            <w:tcW w:w="2161" w:type="dxa"/>
          </w:tcPr>
          <w:p w14:paraId="2BE0DBE0" w14:textId="2268A867" w:rsidR="000C1AFD" w:rsidRPr="00EF561C" w:rsidRDefault="000C1AFD" w:rsidP="000C1AFD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 w:rsidRPr="00EF561C">
              <w:rPr>
                <w:rFonts w:ascii="Tahoma" w:hAnsi="Tahoma" w:cs="Tahoma"/>
                <w:sz w:val="20"/>
                <w:szCs w:val="20"/>
              </w:rPr>
              <w:t>Animals, including humans</w:t>
            </w:r>
            <w:r w:rsidR="00C528EA">
              <w:rPr>
                <w:rFonts w:ascii="Tahoma" w:hAnsi="Tahoma" w:cs="Tahoma"/>
                <w:sz w:val="20"/>
                <w:szCs w:val="20"/>
              </w:rPr>
              <w:t xml:space="preserve"> – food and digestion</w:t>
            </w:r>
          </w:p>
        </w:tc>
        <w:tc>
          <w:tcPr>
            <w:tcW w:w="2161" w:type="dxa"/>
          </w:tcPr>
          <w:p w14:paraId="6C5FFCFC" w14:textId="0C709080" w:rsidR="000C1AFD" w:rsidRPr="00EF561C" w:rsidRDefault="00C528EA" w:rsidP="000C1AFD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Classifying Living Things</w:t>
            </w:r>
          </w:p>
        </w:tc>
        <w:tc>
          <w:tcPr>
            <w:tcW w:w="2161" w:type="dxa"/>
          </w:tcPr>
          <w:p w14:paraId="39793CDE" w14:textId="5276E586" w:rsidR="000C1AFD" w:rsidRPr="00EF561C" w:rsidRDefault="00C528EA" w:rsidP="000C1AFD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Electricity</w:t>
            </w:r>
          </w:p>
        </w:tc>
        <w:tc>
          <w:tcPr>
            <w:tcW w:w="2161" w:type="dxa"/>
          </w:tcPr>
          <w:p w14:paraId="7B20EB15" w14:textId="288FB156" w:rsidR="000C1AFD" w:rsidRPr="00EF561C" w:rsidRDefault="000C1AFD" w:rsidP="000C1AFD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 w:rsidRPr="00EF561C">
              <w:rPr>
                <w:rFonts w:ascii="Tahoma" w:hAnsi="Tahoma" w:cs="Tahoma"/>
                <w:sz w:val="20"/>
                <w:szCs w:val="20"/>
              </w:rPr>
              <w:t>Living things and their habitats</w:t>
            </w:r>
            <w:r w:rsidR="00C528EA">
              <w:rPr>
                <w:rFonts w:ascii="Tahoma" w:hAnsi="Tahoma" w:cs="Tahoma"/>
                <w:sz w:val="20"/>
                <w:szCs w:val="20"/>
              </w:rPr>
              <w:t xml:space="preserve"> – nature and environment</w:t>
            </w:r>
          </w:p>
        </w:tc>
        <w:tc>
          <w:tcPr>
            <w:tcW w:w="2161" w:type="dxa"/>
          </w:tcPr>
          <w:p w14:paraId="38E78E0C" w14:textId="6B3630DD" w:rsidR="000C1AFD" w:rsidRPr="00EF561C" w:rsidRDefault="00C528EA" w:rsidP="000C1AFD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Sound</w:t>
            </w:r>
          </w:p>
        </w:tc>
        <w:tc>
          <w:tcPr>
            <w:tcW w:w="2162" w:type="dxa"/>
          </w:tcPr>
          <w:p w14:paraId="2641414C" w14:textId="7085E429" w:rsidR="000C1AFD" w:rsidRPr="00EF561C" w:rsidRDefault="000C1AFD" w:rsidP="000C1AFD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 w:rsidRPr="00EF561C">
              <w:rPr>
                <w:rFonts w:ascii="Tahoma" w:hAnsi="Tahoma" w:cs="Tahoma"/>
                <w:sz w:val="20"/>
                <w:szCs w:val="20"/>
              </w:rPr>
              <w:t>States of Matter</w:t>
            </w:r>
          </w:p>
        </w:tc>
      </w:tr>
      <w:tr w:rsidR="00EF561C" w14:paraId="3C2B2947" w14:textId="77777777" w:rsidTr="00E86646">
        <w:tc>
          <w:tcPr>
            <w:tcW w:w="2161" w:type="dxa"/>
          </w:tcPr>
          <w:p w14:paraId="3C3F987C" w14:textId="3FF38125" w:rsidR="00EF561C" w:rsidRPr="001A16F2" w:rsidRDefault="00EF561C" w:rsidP="000C1AFD">
            <w:pPr>
              <w:tabs>
                <w:tab w:val="left" w:pos="6065"/>
              </w:tabs>
              <w:jc w:val="center"/>
            </w:pPr>
            <w:r w:rsidRPr="001A16F2">
              <w:t>History</w:t>
            </w:r>
          </w:p>
        </w:tc>
        <w:tc>
          <w:tcPr>
            <w:tcW w:w="4322" w:type="dxa"/>
            <w:gridSpan w:val="2"/>
          </w:tcPr>
          <w:p w14:paraId="45682E6D" w14:textId="6D3F662E" w:rsidR="00EF561C" w:rsidRPr="00EF561C" w:rsidRDefault="00C528EA" w:rsidP="000C1AFD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Local History unit</w:t>
            </w:r>
          </w:p>
        </w:tc>
        <w:tc>
          <w:tcPr>
            <w:tcW w:w="4322" w:type="dxa"/>
            <w:gridSpan w:val="2"/>
          </w:tcPr>
          <w:p w14:paraId="0520439B" w14:textId="45B42E90" w:rsidR="00EF561C" w:rsidRPr="00EF561C" w:rsidRDefault="00C528EA" w:rsidP="00EF561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Stone Age – Iron Age</w:t>
            </w:r>
          </w:p>
        </w:tc>
        <w:tc>
          <w:tcPr>
            <w:tcW w:w="4323" w:type="dxa"/>
            <w:gridSpan w:val="2"/>
          </w:tcPr>
          <w:p w14:paraId="1E9102F5" w14:textId="4B41247D" w:rsidR="00EF561C" w:rsidRPr="00EF561C" w:rsidRDefault="00C528EA" w:rsidP="000C1AFD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Roman Empire</w:t>
            </w:r>
          </w:p>
        </w:tc>
      </w:tr>
      <w:tr w:rsidR="00EF561C" w14:paraId="56F0F0D7" w14:textId="77777777" w:rsidTr="00C93F45">
        <w:tc>
          <w:tcPr>
            <w:tcW w:w="2161" w:type="dxa"/>
          </w:tcPr>
          <w:p w14:paraId="5EDB4C14" w14:textId="4950ADC3" w:rsidR="00EF561C" w:rsidRPr="001A16F2" w:rsidRDefault="00EF561C" w:rsidP="000C1AFD">
            <w:pPr>
              <w:tabs>
                <w:tab w:val="left" w:pos="6065"/>
              </w:tabs>
              <w:jc w:val="center"/>
            </w:pPr>
            <w:r w:rsidRPr="001A16F2">
              <w:t>Geography</w:t>
            </w:r>
          </w:p>
        </w:tc>
        <w:tc>
          <w:tcPr>
            <w:tcW w:w="4322" w:type="dxa"/>
            <w:gridSpan w:val="2"/>
          </w:tcPr>
          <w:p w14:paraId="5FFA16FA" w14:textId="331B77E1" w:rsidR="00EF561C" w:rsidRPr="00EF561C" w:rsidRDefault="00C528EA" w:rsidP="000C1AFD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Villages, Towns and Cities</w:t>
            </w:r>
          </w:p>
        </w:tc>
        <w:tc>
          <w:tcPr>
            <w:tcW w:w="4322" w:type="dxa"/>
            <w:gridSpan w:val="2"/>
          </w:tcPr>
          <w:p w14:paraId="6041C8E3" w14:textId="7E3FA2DD" w:rsidR="00EF561C" w:rsidRPr="00EF561C" w:rsidRDefault="00C528EA" w:rsidP="000C1AFD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Mountains, Volcanoes and Earthquakes</w:t>
            </w:r>
          </w:p>
        </w:tc>
        <w:tc>
          <w:tcPr>
            <w:tcW w:w="4323" w:type="dxa"/>
            <w:gridSpan w:val="2"/>
          </w:tcPr>
          <w:p w14:paraId="4E275B93" w14:textId="5387D4D7" w:rsidR="00EF561C" w:rsidRPr="00EF561C" w:rsidRDefault="00C528EA" w:rsidP="000C1AFD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Water, Weather and Climate</w:t>
            </w:r>
          </w:p>
        </w:tc>
      </w:tr>
      <w:tr w:rsidR="008C476E" w14:paraId="79219CB4" w14:textId="77777777" w:rsidTr="003D459C">
        <w:tc>
          <w:tcPr>
            <w:tcW w:w="2161" w:type="dxa"/>
          </w:tcPr>
          <w:p w14:paraId="74544B28" w14:textId="6C9DDB3F" w:rsidR="008C476E" w:rsidRPr="001A16F2" w:rsidRDefault="008C476E" w:rsidP="000C1AFD">
            <w:pPr>
              <w:tabs>
                <w:tab w:val="left" w:pos="6065"/>
              </w:tabs>
              <w:jc w:val="center"/>
            </w:pPr>
            <w:r w:rsidRPr="001A16F2">
              <w:t>Art</w:t>
            </w:r>
          </w:p>
        </w:tc>
        <w:tc>
          <w:tcPr>
            <w:tcW w:w="2161" w:type="dxa"/>
          </w:tcPr>
          <w:p w14:paraId="60D442AD" w14:textId="53BD173E" w:rsidR="008C476E" w:rsidRPr="00EF561C" w:rsidRDefault="008C476E" w:rsidP="000C1AFD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Artist study - Silberzweig</w:t>
            </w:r>
          </w:p>
        </w:tc>
        <w:tc>
          <w:tcPr>
            <w:tcW w:w="2161" w:type="dxa"/>
          </w:tcPr>
          <w:p w14:paraId="4A0EDE82" w14:textId="5F8BDC9E" w:rsidR="008C476E" w:rsidRPr="00EF561C" w:rsidRDefault="008C476E" w:rsidP="000C1AFD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Open Eye Gallery – Trees Project</w:t>
            </w:r>
          </w:p>
        </w:tc>
        <w:tc>
          <w:tcPr>
            <w:tcW w:w="4322" w:type="dxa"/>
            <w:gridSpan w:val="2"/>
          </w:tcPr>
          <w:p w14:paraId="0474678D" w14:textId="440240D0" w:rsidR="008C476E" w:rsidRPr="00EF561C" w:rsidRDefault="008C476E" w:rsidP="000C1AFD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Stone Age cave art</w:t>
            </w:r>
          </w:p>
        </w:tc>
        <w:tc>
          <w:tcPr>
            <w:tcW w:w="2161" w:type="dxa"/>
          </w:tcPr>
          <w:p w14:paraId="00B52FBE" w14:textId="2E58754B" w:rsidR="008C476E" w:rsidRPr="00EF561C" w:rsidRDefault="008C476E" w:rsidP="000C1AFD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Mosaic design</w:t>
            </w:r>
          </w:p>
        </w:tc>
        <w:tc>
          <w:tcPr>
            <w:tcW w:w="2162" w:type="dxa"/>
          </w:tcPr>
          <w:p w14:paraId="41F5433F" w14:textId="04481AD7" w:rsidR="008C476E" w:rsidRPr="00EF561C" w:rsidRDefault="008C476E" w:rsidP="000C1AFD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Sculpture – Roman Monuments</w:t>
            </w:r>
          </w:p>
        </w:tc>
      </w:tr>
      <w:tr w:rsidR="000C1AFD" w14:paraId="385E9F2F" w14:textId="77777777" w:rsidTr="00B453A7">
        <w:tc>
          <w:tcPr>
            <w:tcW w:w="2161" w:type="dxa"/>
          </w:tcPr>
          <w:p w14:paraId="1985A260" w14:textId="7B44AAA3" w:rsidR="000C1AFD" w:rsidRPr="001A16F2" w:rsidRDefault="000C1AFD" w:rsidP="000C1AFD">
            <w:pPr>
              <w:tabs>
                <w:tab w:val="left" w:pos="6065"/>
              </w:tabs>
              <w:jc w:val="center"/>
            </w:pPr>
            <w:r w:rsidRPr="001A16F2">
              <w:t>DT</w:t>
            </w:r>
          </w:p>
        </w:tc>
        <w:tc>
          <w:tcPr>
            <w:tcW w:w="4322" w:type="dxa"/>
            <w:gridSpan w:val="2"/>
          </w:tcPr>
          <w:p w14:paraId="0998FFEC" w14:textId="1612DC63" w:rsidR="008C476E" w:rsidRPr="00EF561C" w:rsidRDefault="008C476E" w:rsidP="000C1AFD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Local food – farming and agriculture – where does our food come from? </w:t>
            </w:r>
          </w:p>
        </w:tc>
        <w:tc>
          <w:tcPr>
            <w:tcW w:w="4322" w:type="dxa"/>
            <w:gridSpan w:val="2"/>
          </w:tcPr>
          <w:p w14:paraId="5E0C7AEC" w14:textId="46D4EAA9" w:rsidR="000C1AFD" w:rsidRPr="00EF561C" w:rsidRDefault="000C1AFD" w:rsidP="000C1AFD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 w:rsidRPr="00EF561C">
              <w:rPr>
                <w:rFonts w:ascii="Tahoma" w:hAnsi="Tahoma" w:cs="Tahoma"/>
                <w:sz w:val="20"/>
                <w:szCs w:val="20"/>
              </w:rPr>
              <w:t xml:space="preserve">Design product: </w:t>
            </w:r>
            <w:r w:rsidR="008C476E">
              <w:rPr>
                <w:rFonts w:ascii="Tahoma" w:hAnsi="Tahoma" w:cs="Tahoma"/>
                <w:sz w:val="20"/>
                <w:szCs w:val="20"/>
              </w:rPr>
              <w:t>Tool pouch - sewing</w:t>
            </w:r>
          </w:p>
        </w:tc>
        <w:tc>
          <w:tcPr>
            <w:tcW w:w="4323" w:type="dxa"/>
            <w:gridSpan w:val="2"/>
          </w:tcPr>
          <w:p w14:paraId="3BE76D73" w14:textId="17A78919" w:rsidR="000C1AFD" w:rsidRPr="00EF561C" w:rsidRDefault="000C1AFD" w:rsidP="000C1AFD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 w:rsidRPr="00EF561C">
              <w:rPr>
                <w:rFonts w:ascii="Tahoma" w:hAnsi="Tahoma" w:cs="Tahoma"/>
                <w:sz w:val="20"/>
                <w:szCs w:val="20"/>
              </w:rPr>
              <w:t xml:space="preserve">Design Project: </w:t>
            </w:r>
            <w:r w:rsidR="008C476E">
              <w:rPr>
                <w:rFonts w:ascii="Tahoma" w:hAnsi="Tahoma" w:cs="Tahoma"/>
                <w:sz w:val="20"/>
                <w:szCs w:val="20"/>
              </w:rPr>
              <w:t>3D Printing</w:t>
            </w:r>
          </w:p>
        </w:tc>
      </w:tr>
      <w:tr w:rsidR="008C476E" w14:paraId="19B775CB" w14:textId="77777777" w:rsidTr="002E548F">
        <w:tc>
          <w:tcPr>
            <w:tcW w:w="2161" w:type="dxa"/>
          </w:tcPr>
          <w:p w14:paraId="704828E3" w14:textId="4DB92268" w:rsidR="008C476E" w:rsidRPr="001A16F2" w:rsidRDefault="008C476E" w:rsidP="000C1AFD">
            <w:pPr>
              <w:tabs>
                <w:tab w:val="left" w:pos="6065"/>
              </w:tabs>
              <w:jc w:val="center"/>
            </w:pPr>
            <w:r w:rsidRPr="001A16F2">
              <w:t>Music</w:t>
            </w:r>
          </w:p>
        </w:tc>
        <w:tc>
          <w:tcPr>
            <w:tcW w:w="2161" w:type="dxa"/>
          </w:tcPr>
          <w:p w14:paraId="1B558D0B" w14:textId="36616AF6" w:rsidR="008C476E" w:rsidRPr="00EF561C" w:rsidRDefault="008C476E" w:rsidP="000C1AFD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Local music artists</w:t>
            </w:r>
          </w:p>
        </w:tc>
        <w:tc>
          <w:tcPr>
            <w:tcW w:w="2161" w:type="dxa"/>
          </w:tcPr>
          <w:p w14:paraId="3C10AD26" w14:textId="34930977" w:rsidR="008C476E" w:rsidRPr="00EF561C" w:rsidRDefault="008C476E" w:rsidP="000C1AFD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Celebrating local musicians</w:t>
            </w:r>
          </w:p>
        </w:tc>
        <w:tc>
          <w:tcPr>
            <w:tcW w:w="2161" w:type="dxa"/>
          </w:tcPr>
          <w:p w14:paraId="66CF4F96" w14:textId="39DF88EA" w:rsidR="008C476E" w:rsidRPr="00EF561C" w:rsidRDefault="008C476E" w:rsidP="000C1AFD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Little Birds</w:t>
            </w:r>
          </w:p>
        </w:tc>
        <w:tc>
          <w:tcPr>
            <w:tcW w:w="2161" w:type="dxa"/>
          </w:tcPr>
          <w:p w14:paraId="3A2D23F4" w14:textId="5B753400" w:rsidR="008C476E" w:rsidRPr="00EF561C" w:rsidRDefault="008C476E" w:rsidP="000C1AFD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Dragon Song</w:t>
            </w:r>
          </w:p>
        </w:tc>
        <w:tc>
          <w:tcPr>
            <w:tcW w:w="2161" w:type="dxa"/>
          </w:tcPr>
          <w:p w14:paraId="71B33696" w14:textId="5AE32789" w:rsidR="008C476E" w:rsidRPr="00EF561C" w:rsidRDefault="008C476E" w:rsidP="000C1AFD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Bring Us Together</w:t>
            </w:r>
          </w:p>
        </w:tc>
        <w:tc>
          <w:tcPr>
            <w:tcW w:w="2162" w:type="dxa"/>
          </w:tcPr>
          <w:p w14:paraId="701611D8" w14:textId="46808ECF" w:rsidR="008C476E" w:rsidRPr="00EF561C" w:rsidRDefault="008C476E" w:rsidP="000C1AFD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Reflect, Review, Replay</w:t>
            </w:r>
          </w:p>
        </w:tc>
      </w:tr>
      <w:tr w:rsidR="000C1AFD" w14:paraId="5058E569" w14:textId="77777777" w:rsidTr="00CE00B9">
        <w:tc>
          <w:tcPr>
            <w:tcW w:w="2161" w:type="dxa"/>
          </w:tcPr>
          <w:p w14:paraId="5C384B8D" w14:textId="514E58AD" w:rsidR="000C1AFD" w:rsidRPr="001A16F2" w:rsidRDefault="000C1AFD" w:rsidP="000C1AFD">
            <w:pPr>
              <w:tabs>
                <w:tab w:val="left" w:pos="6065"/>
              </w:tabs>
              <w:jc w:val="center"/>
            </w:pPr>
            <w:r w:rsidRPr="001A16F2">
              <w:t>Languages</w:t>
            </w:r>
            <w:r w:rsidR="008C476E">
              <w:t xml:space="preserve"> Y3</w:t>
            </w:r>
          </w:p>
        </w:tc>
        <w:tc>
          <w:tcPr>
            <w:tcW w:w="4322" w:type="dxa"/>
            <w:gridSpan w:val="2"/>
          </w:tcPr>
          <w:p w14:paraId="71EA1F10" w14:textId="30637136" w:rsidR="000C1AFD" w:rsidRPr="00EF561C" w:rsidRDefault="008C476E" w:rsidP="000C1AFD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Basic greetings, questions and replies about me, numbers 1-30</w:t>
            </w:r>
          </w:p>
        </w:tc>
        <w:tc>
          <w:tcPr>
            <w:tcW w:w="4322" w:type="dxa"/>
            <w:gridSpan w:val="2"/>
          </w:tcPr>
          <w:p w14:paraId="6095590D" w14:textId="7CC2118F" w:rsidR="000C1AFD" w:rsidRPr="00EF561C" w:rsidRDefault="008C476E" w:rsidP="000C1AFD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Days of the week and months of the year</w:t>
            </w:r>
          </w:p>
          <w:p w14:paraId="221A603D" w14:textId="5C862F59" w:rsidR="000C1AFD" w:rsidRPr="00EF561C" w:rsidRDefault="000C1AFD" w:rsidP="000C1AFD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3" w:type="dxa"/>
            <w:gridSpan w:val="2"/>
          </w:tcPr>
          <w:p w14:paraId="1265396E" w14:textId="61D37F06" w:rsidR="000C1AFD" w:rsidRPr="00EF561C" w:rsidRDefault="008C476E" w:rsidP="000C1AFD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Where do you live</w:t>
            </w:r>
          </w:p>
        </w:tc>
      </w:tr>
      <w:tr w:rsidR="008C476E" w14:paraId="14ACBBFF" w14:textId="77777777" w:rsidTr="00CE00B9">
        <w:tc>
          <w:tcPr>
            <w:tcW w:w="2161" w:type="dxa"/>
          </w:tcPr>
          <w:p w14:paraId="0FE95F8A" w14:textId="4EC232B1" w:rsidR="008C476E" w:rsidRPr="001A16F2" w:rsidRDefault="008C476E" w:rsidP="000C1AFD">
            <w:pPr>
              <w:tabs>
                <w:tab w:val="left" w:pos="6065"/>
              </w:tabs>
              <w:jc w:val="center"/>
            </w:pPr>
            <w:r>
              <w:t>Languages Y4</w:t>
            </w:r>
          </w:p>
        </w:tc>
        <w:tc>
          <w:tcPr>
            <w:tcW w:w="4322" w:type="dxa"/>
            <w:gridSpan w:val="2"/>
          </w:tcPr>
          <w:p w14:paraId="0702EDFA" w14:textId="3D287588" w:rsidR="008C476E" w:rsidRDefault="008C476E" w:rsidP="000C1AFD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Birthdays and singular and plural</w:t>
            </w:r>
          </w:p>
        </w:tc>
        <w:tc>
          <w:tcPr>
            <w:tcW w:w="4322" w:type="dxa"/>
            <w:gridSpan w:val="2"/>
          </w:tcPr>
          <w:p w14:paraId="1670562E" w14:textId="02CECE11" w:rsidR="008C476E" w:rsidRDefault="008C476E" w:rsidP="000C1AFD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Animals and pets</w:t>
            </w:r>
          </w:p>
        </w:tc>
        <w:tc>
          <w:tcPr>
            <w:tcW w:w="4323" w:type="dxa"/>
            <w:gridSpan w:val="2"/>
          </w:tcPr>
          <w:p w14:paraId="6EA6EBB0" w14:textId="0BCA869C" w:rsidR="008C476E" w:rsidRDefault="008C476E" w:rsidP="000C1AFD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Around the classroom</w:t>
            </w:r>
          </w:p>
        </w:tc>
      </w:tr>
      <w:tr w:rsidR="000C1AFD" w14:paraId="3F1736EF" w14:textId="77777777" w:rsidTr="001A16F2">
        <w:tc>
          <w:tcPr>
            <w:tcW w:w="2161" w:type="dxa"/>
          </w:tcPr>
          <w:p w14:paraId="3F25201F" w14:textId="56601764" w:rsidR="000C1AFD" w:rsidRPr="001A16F2" w:rsidRDefault="000C1AFD" w:rsidP="000C1AFD">
            <w:pPr>
              <w:tabs>
                <w:tab w:val="left" w:pos="6065"/>
              </w:tabs>
              <w:jc w:val="center"/>
            </w:pPr>
            <w:r w:rsidRPr="001A16F2">
              <w:t>Computing</w:t>
            </w:r>
          </w:p>
        </w:tc>
        <w:tc>
          <w:tcPr>
            <w:tcW w:w="2161" w:type="dxa"/>
          </w:tcPr>
          <w:p w14:paraId="0E4E21BA" w14:textId="739AB76E" w:rsidR="000C1AFD" w:rsidRPr="00EF561C" w:rsidRDefault="000C1AFD" w:rsidP="000C1AFD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 w:rsidRPr="00EF561C">
              <w:rPr>
                <w:rFonts w:ascii="Tahoma" w:hAnsi="Tahoma" w:cs="Tahoma"/>
                <w:sz w:val="20"/>
                <w:szCs w:val="20"/>
              </w:rPr>
              <w:t xml:space="preserve">Online Safety </w:t>
            </w:r>
          </w:p>
        </w:tc>
        <w:tc>
          <w:tcPr>
            <w:tcW w:w="2161" w:type="dxa"/>
          </w:tcPr>
          <w:p w14:paraId="66709597" w14:textId="3C3D02FC" w:rsidR="000C1AFD" w:rsidRPr="00EF561C" w:rsidRDefault="008C476E" w:rsidP="000C1AFD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Connecting Computers</w:t>
            </w:r>
          </w:p>
        </w:tc>
        <w:tc>
          <w:tcPr>
            <w:tcW w:w="2161" w:type="dxa"/>
          </w:tcPr>
          <w:p w14:paraId="0827A477" w14:textId="66ED8D91" w:rsidR="000C1AFD" w:rsidRPr="00EF561C" w:rsidRDefault="008C476E" w:rsidP="000C1AFD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Media</w:t>
            </w:r>
          </w:p>
        </w:tc>
        <w:tc>
          <w:tcPr>
            <w:tcW w:w="2161" w:type="dxa"/>
          </w:tcPr>
          <w:p w14:paraId="73DD1E34" w14:textId="6811BC9C" w:rsidR="000C1AFD" w:rsidRPr="00EF561C" w:rsidRDefault="000C1AFD" w:rsidP="000C1AFD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 w:rsidRPr="00EF561C">
              <w:rPr>
                <w:rFonts w:ascii="Tahoma" w:hAnsi="Tahoma" w:cs="Tahoma"/>
                <w:sz w:val="20"/>
                <w:szCs w:val="20"/>
              </w:rPr>
              <w:t>Animation</w:t>
            </w:r>
          </w:p>
        </w:tc>
        <w:tc>
          <w:tcPr>
            <w:tcW w:w="2161" w:type="dxa"/>
          </w:tcPr>
          <w:p w14:paraId="04DC9AD8" w14:textId="52495FBD" w:rsidR="000C1AFD" w:rsidRPr="00EF561C" w:rsidRDefault="008C476E" w:rsidP="000C1AFD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Logging</w:t>
            </w:r>
          </w:p>
        </w:tc>
        <w:tc>
          <w:tcPr>
            <w:tcW w:w="2162" w:type="dxa"/>
          </w:tcPr>
          <w:p w14:paraId="1E2CFDF4" w14:textId="2F9892C8" w:rsidR="000C1AFD" w:rsidRPr="00EF561C" w:rsidRDefault="008C476E" w:rsidP="000C1AFD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Programming</w:t>
            </w:r>
          </w:p>
        </w:tc>
      </w:tr>
      <w:tr w:rsidR="000C1AFD" w14:paraId="53629657" w14:textId="77777777" w:rsidTr="00ED5810">
        <w:tc>
          <w:tcPr>
            <w:tcW w:w="2161" w:type="dxa"/>
          </w:tcPr>
          <w:p w14:paraId="793FAC49" w14:textId="04FEA6A7" w:rsidR="000C1AFD" w:rsidRPr="001A16F2" w:rsidRDefault="000C1AFD" w:rsidP="000C1AFD">
            <w:pPr>
              <w:tabs>
                <w:tab w:val="left" w:pos="6065"/>
              </w:tabs>
              <w:jc w:val="center"/>
            </w:pPr>
            <w:r w:rsidRPr="001A16F2">
              <w:t>PE</w:t>
            </w:r>
          </w:p>
        </w:tc>
        <w:tc>
          <w:tcPr>
            <w:tcW w:w="4322" w:type="dxa"/>
            <w:gridSpan w:val="2"/>
          </w:tcPr>
          <w:p w14:paraId="337A8D3B" w14:textId="29148894" w:rsidR="000C1AFD" w:rsidRPr="00EF561C" w:rsidRDefault="008C476E" w:rsidP="000C1A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Hockey</w:t>
            </w:r>
          </w:p>
          <w:p w14:paraId="0721C1A7" w14:textId="0568AF33" w:rsidR="000C1AFD" w:rsidRPr="00EF561C" w:rsidRDefault="008C476E" w:rsidP="000C1AFD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Gymnastics</w:t>
            </w:r>
          </w:p>
        </w:tc>
        <w:tc>
          <w:tcPr>
            <w:tcW w:w="4322" w:type="dxa"/>
            <w:gridSpan w:val="2"/>
          </w:tcPr>
          <w:p w14:paraId="25EFB414" w14:textId="670A74B6" w:rsidR="000C1AFD" w:rsidRPr="00EF561C" w:rsidRDefault="000C1AFD" w:rsidP="000C1AFD">
            <w:pPr>
              <w:rPr>
                <w:rFonts w:ascii="Tahoma" w:hAnsi="Tahoma" w:cs="Tahoma"/>
                <w:sz w:val="20"/>
                <w:szCs w:val="20"/>
              </w:rPr>
            </w:pPr>
            <w:r w:rsidRPr="00EF561C">
              <w:rPr>
                <w:rFonts w:ascii="Tahoma" w:hAnsi="Tahoma" w:cs="Tahoma"/>
                <w:sz w:val="20"/>
                <w:szCs w:val="20"/>
              </w:rPr>
              <w:t xml:space="preserve">Competitive games – </w:t>
            </w:r>
            <w:r w:rsidR="008C476E">
              <w:rPr>
                <w:rFonts w:ascii="Tahoma" w:hAnsi="Tahoma" w:cs="Tahoma"/>
                <w:sz w:val="20"/>
                <w:szCs w:val="20"/>
              </w:rPr>
              <w:t>netball</w:t>
            </w:r>
          </w:p>
          <w:p w14:paraId="16AB093E" w14:textId="08E9DAFC" w:rsidR="000C1AFD" w:rsidRPr="00EF561C" w:rsidRDefault="008C476E" w:rsidP="000C1AFD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Swimming</w:t>
            </w:r>
          </w:p>
        </w:tc>
        <w:tc>
          <w:tcPr>
            <w:tcW w:w="4323" w:type="dxa"/>
            <w:gridSpan w:val="2"/>
          </w:tcPr>
          <w:p w14:paraId="32E241CA" w14:textId="66BC172F" w:rsidR="000C1AFD" w:rsidRPr="00EF561C" w:rsidRDefault="008C476E" w:rsidP="000C1A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Athletics</w:t>
            </w:r>
          </w:p>
          <w:p w14:paraId="02535EA5" w14:textId="58D265D3" w:rsidR="000C1AFD" w:rsidRPr="00EF561C" w:rsidRDefault="000C1AFD" w:rsidP="000C1AFD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 w:rsidRPr="00EF561C">
              <w:rPr>
                <w:rFonts w:ascii="Tahoma" w:hAnsi="Tahoma" w:cs="Tahoma"/>
                <w:sz w:val="20"/>
                <w:szCs w:val="20"/>
              </w:rPr>
              <w:t xml:space="preserve">Dance </w:t>
            </w:r>
          </w:p>
        </w:tc>
      </w:tr>
      <w:tr w:rsidR="000C1AFD" w14:paraId="4F188816" w14:textId="77777777" w:rsidTr="00662759">
        <w:tc>
          <w:tcPr>
            <w:tcW w:w="2161" w:type="dxa"/>
          </w:tcPr>
          <w:p w14:paraId="3EAE0FD4" w14:textId="042D3650" w:rsidR="000C1AFD" w:rsidRPr="001A16F2" w:rsidRDefault="000C1AFD" w:rsidP="000C1AFD">
            <w:pPr>
              <w:tabs>
                <w:tab w:val="left" w:pos="6065"/>
              </w:tabs>
              <w:jc w:val="center"/>
            </w:pPr>
            <w:r w:rsidRPr="001A16F2">
              <w:t>RE</w:t>
            </w:r>
          </w:p>
        </w:tc>
        <w:tc>
          <w:tcPr>
            <w:tcW w:w="2161" w:type="dxa"/>
          </w:tcPr>
          <w:p w14:paraId="1948B802" w14:textId="4DF47090" w:rsidR="000C1AFD" w:rsidRPr="00EF561C" w:rsidRDefault="00EA37DA" w:rsidP="000C1AFD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Why is the Bible important to Christians?</w:t>
            </w:r>
          </w:p>
        </w:tc>
        <w:tc>
          <w:tcPr>
            <w:tcW w:w="2161" w:type="dxa"/>
          </w:tcPr>
          <w:p w14:paraId="03D8A19F" w14:textId="23867D07" w:rsidR="000C1AFD" w:rsidRPr="00EF561C" w:rsidRDefault="00EA37DA" w:rsidP="000C1AFD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do people believe about God?</w:t>
            </w:r>
          </w:p>
        </w:tc>
        <w:tc>
          <w:tcPr>
            <w:tcW w:w="4322" w:type="dxa"/>
            <w:gridSpan w:val="2"/>
          </w:tcPr>
          <w:p w14:paraId="757B13CA" w14:textId="29B46823" w:rsidR="000C1AFD" w:rsidRPr="00EF561C" w:rsidRDefault="00EA37DA" w:rsidP="000C1AFD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Why is Jesus inspiring to some people? Why do some people pray?</w:t>
            </w:r>
          </w:p>
        </w:tc>
        <w:tc>
          <w:tcPr>
            <w:tcW w:w="4323" w:type="dxa"/>
            <w:gridSpan w:val="2"/>
          </w:tcPr>
          <w:p w14:paraId="2980D92E" w14:textId="7B1D0BFF" w:rsidR="000C1AFD" w:rsidRPr="00EF561C" w:rsidRDefault="00EA37DA" w:rsidP="000C1AFD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Why are festivals important to religious communities?</w:t>
            </w:r>
          </w:p>
        </w:tc>
      </w:tr>
    </w:tbl>
    <w:p w14:paraId="62BDF8AC" w14:textId="77777777" w:rsidR="001A16F2" w:rsidRPr="001A16F2" w:rsidRDefault="001A16F2" w:rsidP="001A16F2">
      <w:pPr>
        <w:tabs>
          <w:tab w:val="left" w:pos="6065"/>
        </w:tabs>
      </w:pPr>
    </w:p>
    <w:sectPr w:rsidR="001A16F2" w:rsidRPr="001A16F2" w:rsidSect="001A16F2">
      <w:pgSz w:w="16840" w:h="11900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F2"/>
    <w:rsid w:val="000C1AFD"/>
    <w:rsid w:val="001A16F2"/>
    <w:rsid w:val="00250909"/>
    <w:rsid w:val="006077A9"/>
    <w:rsid w:val="008C476E"/>
    <w:rsid w:val="00C528EA"/>
    <w:rsid w:val="00D54A52"/>
    <w:rsid w:val="00DD21FC"/>
    <w:rsid w:val="00EA37DA"/>
    <w:rsid w:val="00E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5933EA"/>
  <w15:chartTrackingRefBased/>
  <w15:docId w15:val="{0C3230AB-EA40-C944-8758-FB49F85D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400</Words>
  <Characters>1933</Characters>
  <Application>Microsoft Office Word</Application>
  <DocSecurity>0</DocSecurity>
  <Lines>58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lauraflynn627@gmail.com</dc:creator>
  <cp:keywords/>
  <dc:description/>
  <cp:lastModifiedBy>lauraflynn627@gmail.com</cp:lastModifiedBy>
  <cp:revision>2</cp:revision>
  <dcterms:created xsi:type="dcterms:W3CDTF">2021-10-18T07:09:00Z</dcterms:created>
  <dcterms:modified xsi:type="dcterms:W3CDTF">2021-10-18T07:09:00Z</dcterms:modified>
</cp:coreProperties>
</file>